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B2" w:rsidRPr="003E6AB2" w:rsidRDefault="003E6AB2" w:rsidP="003E6AB2">
      <w:pPr>
        <w:rPr>
          <w:rFonts w:ascii="Times New Roman" w:eastAsiaTheme="minorHAnsi" w:hAnsi="Times New Roman"/>
          <w:sz w:val="24"/>
          <w:szCs w:val="24"/>
        </w:rPr>
      </w:pPr>
      <w:r w:rsidRPr="003E6AB2">
        <w:rPr>
          <w:rFonts w:ascii="Times New Roman" w:hAnsi="Times New Roman"/>
          <w:sz w:val="24"/>
          <w:szCs w:val="24"/>
        </w:rPr>
        <w:t xml:space="preserve">Przedszkole nr 10 </w:t>
      </w:r>
    </w:p>
    <w:p w:rsidR="003E6AB2" w:rsidRPr="003E6AB2" w:rsidRDefault="003E6AB2" w:rsidP="003E6AB2">
      <w:pPr>
        <w:rPr>
          <w:rFonts w:ascii="Times New Roman" w:hAnsi="Times New Roman"/>
          <w:sz w:val="24"/>
          <w:szCs w:val="24"/>
        </w:rPr>
      </w:pPr>
      <w:r w:rsidRPr="003E6AB2">
        <w:rPr>
          <w:rFonts w:ascii="Times New Roman" w:hAnsi="Times New Roman"/>
          <w:sz w:val="24"/>
          <w:szCs w:val="24"/>
        </w:rPr>
        <w:t>ul. Szkolna 1, 96 - 100 Skierniewice</w:t>
      </w:r>
    </w:p>
    <w:p w:rsidR="003E6AB2" w:rsidRPr="003E6AB2" w:rsidRDefault="003E6AB2" w:rsidP="003E6AB2">
      <w:pPr>
        <w:rPr>
          <w:rFonts w:ascii="Times New Roman" w:hAnsi="Times New Roman"/>
          <w:sz w:val="24"/>
          <w:szCs w:val="24"/>
        </w:rPr>
      </w:pPr>
      <w:r w:rsidRPr="003E6AB2">
        <w:rPr>
          <w:rFonts w:ascii="Times New Roman" w:hAnsi="Times New Roman"/>
          <w:sz w:val="24"/>
          <w:szCs w:val="24"/>
        </w:rPr>
        <w:t>NIP 836-16-90-958; REGON 750020832</w:t>
      </w:r>
    </w:p>
    <w:p w:rsidR="003E6AB2" w:rsidRPr="003E6AB2" w:rsidRDefault="003E6AB2" w:rsidP="003E6AB2">
      <w:pPr>
        <w:rPr>
          <w:rFonts w:ascii="Times New Roman" w:hAnsi="Times New Roman"/>
          <w:sz w:val="24"/>
          <w:szCs w:val="24"/>
        </w:rPr>
      </w:pPr>
      <w:r w:rsidRPr="003E6AB2">
        <w:rPr>
          <w:rFonts w:ascii="Times New Roman" w:hAnsi="Times New Roman"/>
          <w:sz w:val="24"/>
          <w:szCs w:val="24"/>
        </w:rPr>
        <w:t>tel: 46 833 38 67</w:t>
      </w:r>
    </w:p>
    <w:p w:rsidR="0084258B" w:rsidRPr="004274B2" w:rsidRDefault="0084258B" w:rsidP="004274B2">
      <w:pPr>
        <w:pStyle w:val="Bezodstpw"/>
        <w:rPr>
          <w:rFonts w:ascii="Arial" w:hAnsi="Arial" w:cs="Arial"/>
          <w:b/>
          <w:lang w:eastAsia="ar-SA"/>
        </w:rPr>
      </w:pPr>
    </w:p>
    <w:p w:rsidR="0084258B" w:rsidRPr="005D12BA" w:rsidRDefault="00081C78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Uchwała nr 11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/2019/2020</w:t>
      </w:r>
    </w:p>
    <w:p w:rsidR="0084258B" w:rsidRPr="005D12BA" w:rsidRDefault="004274B2" w:rsidP="0084258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Rady Pedagogicznej Przedszkola nr 10 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>w Skierniewicach</w:t>
      </w:r>
    </w:p>
    <w:p w:rsidR="0084258B" w:rsidRDefault="00936286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z dnia 03</w:t>
      </w:r>
      <w:r w:rsidR="00081C78">
        <w:rPr>
          <w:rFonts w:ascii="Times New Roman" w:hAnsi="Times New Roman"/>
          <w:b/>
          <w:sz w:val="24"/>
          <w:szCs w:val="24"/>
          <w:lang w:eastAsia="ar-SA"/>
        </w:rPr>
        <w:t>.04</w:t>
      </w:r>
      <w:r w:rsidR="001C3F38">
        <w:rPr>
          <w:rFonts w:ascii="Times New Roman" w:hAnsi="Times New Roman"/>
          <w:b/>
          <w:sz w:val="24"/>
          <w:szCs w:val="24"/>
          <w:lang w:eastAsia="ar-SA"/>
        </w:rPr>
        <w:t>.2020</w:t>
      </w:r>
      <w:r w:rsidR="005D12BA">
        <w:rPr>
          <w:rFonts w:ascii="Times New Roman" w:hAnsi="Times New Roman"/>
          <w:b/>
          <w:sz w:val="24"/>
          <w:szCs w:val="24"/>
          <w:lang w:eastAsia="ar-SA"/>
        </w:rPr>
        <w:t xml:space="preserve"> r. w sprawie</w:t>
      </w:r>
      <w:r w:rsidR="004274B2" w:rsidRPr="005D12B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81C78">
        <w:rPr>
          <w:rFonts w:ascii="Times New Roman" w:hAnsi="Times New Roman"/>
          <w:b/>
          <w:sz w:val="24"/>
          <w:szCs w:val="24"/>
          <w:lang w:eastAsia="ar-SA"/>
        </w:rPr>
        <w:t xml:space="preserve">wprowadzenia zmian </w:t>
      </w:r>
      <w:r w:rsidR="00081C78">
        <w:rPr>
          <w:rFonts w:ascii="Times New Roman" w:hAnsi="Times New Roman"/>
          <w:b/>
          <w:sz w:val="24"/>
          <w:szCs w:val="24"/>
          <w:lang w:eastAsia="ar-SA"/>
        </w:rPr>
        <w:br/>
        <w:t>w Regulaminie Rady Pedagogicznej Przedszkola nr 10 w Skierniewicach.</w:t>
      </w:r>
    </w:p>
    <w:p w:rsid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D12BA" w:rsidRPr="005D12BA" w:rsidRDefault="005D12BA" w:rsidP="005D12B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81C78" w:rsidRDefault="0084258B" w:rsidP="00B9145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2BA">
        <w:rPr>
          <w:rFonts w:ascii="Times New Roman" w:hAnsi="Times New Roman" w:cs="Times New Roman"/>
          <w:color w:val="000000"/>
          <w:sz w:val="24"/>
          <w:szCs w:val="24"/>
        </w:rPr>
        <w:t>Na podstawie</w:t>
      </w:r>
      <w:r w:rsidR="00081C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1C78" w:rsidRDefault="00081C78" w:rsidP="00B9145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art. 73</w:t>
      </w:r>
      <w:r w:rsidR="0084258B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4258B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ustawy Prawo Oświatowe z dnia 14 grudnia 2016 r. (Dz. U. </w:t>
      </w:r>
      <w:r w:rsidR="0084258B" w:rsidRPr="005D12BA">
        <w:rPr>
          <w:rFonts w:ascii="Times New Roman" w:hAnsi="Times New Roman" w:cs="Times New Roman"/>
          <w:color w:val="000000"/>
          <w:sz w:val="24"/>
          <w:szCs w:val="24"/>
        </w:rPr>
        <w:br/>
        <w:t>z 201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2BA">
        <w:rPr>
          <w:rFonts w:ascii="Times New Roman" w:hAnsi="Times New Roman" w:cs="Times New Roman"/>
          <w:color w:val="000000"/>
          <w:sz w:val="24"/>
          <w:szCs w:val="24"/>
        </w:rPr>
        <w:t>r. poz. 1148</w:t>
      </w:r>
      <w:r w:rsidR="007E25B7" w:rsidRPr="005D12BA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081C78" w:rsidRDefault="00081C78" w:rsidP="00B91459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Rozporządzenia Ministra Edukacji Narodowej z dnia 25 marca 2020 r. zmieniające rozporządzenie w sprawie szczególnych rozwiązań w okresie czasowego ograniczenia funkcjonowania jednostek systemu oświaty w związku z zapobieganiem, przeciwdziałaniem </w:t>
      </w:r>
      <w:r w:rsidR="00B914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 zwalczaniem COVID-19 (Dz. U. z 2020, poz. 530)</w:t>
      </w:r>
    </w:p>
    <w:p w:rsid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 1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4274B2" w:rsidP="005D12BA">
      <w:pPr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D12BA">
        <w:rPr>
          <w:rFonts w:ascii="Times New Roman" w:hAnsi="Times New Roman"/>
          <w:sz w:val="24"/>
          <w:szCs w:val="24"/>
        </w:rPr>
        <w:t xml:space="preserve">Rada Pedagogiczna </w:t>
      </w:r>
      <w:r w:rsidR="00081C78">
        <w:rPr>
          <w:rFonts w:ascii="Times New Roman" w:hAnsi="Times New Roman"/>
          <w:sz w:val="24"/>
          <w:szCs w:val="24"/>
        </w:rPr>
        <w:t xml:space="preserve">wprowadza zmiany do regulaminu Rady Pedagogicznej Przedszkola </w:t>
      </w:r>
      <w:r w:rsidR="00B91459">
        <w:rPr>
          <w:rFonts w:ascii="Times New Roman" w:hAnsi="Times New Roman"/>
          <w:sz w:val="24"/>
          <w:szCs w:val="24"/>
        </w:rPr>
        <w:br/>
      </w:r>
      <w:r w:rsidR="00081C78">
        <w:rPr>
          <w:rFonts w:ascii="Times New Roman" w:hAnsi="Times New Roman"/>
          <w:sz w:val="24"/>
          <w:szCs w:val="24"/>
        </w:rPr>
        <w:t>nr 10 w Skierniewicach, które stanowi załącznik nr 1 do niniejszej uchwały.</w:t>
      </w:r>
    </w:p>
    <w:p w:rsidR="0084258B" w:rsidRPr="005D12BA" w:rsidRDefault="0084258B" w:rsidP="005D12BA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84258B" w:rsidP="00081C78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</w:t>
      </w:r>
      <w:r w:rsidR="00081C78">
        <w:rPr>
          <w:rFonts w:ascii="Times New Roman" w:hAnsi="Times New Roman"/>
          <w:sz w:val="24"/>
          <w:szCs w:val="24"/>
          <w:lang w:eastAsia="ar-SA"/>
        </w:rPr>
        <w:t xml:space="preserve"> 2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Wykonanie uchwały powierza się dyrektorowi Przedszkola</w:t>
      </w:r>
      <w:r w:rsidR="007757A7">
        <w:rPr>
          <w:rFonts w:ascii="Times New Roman" w:hAnsi="Times New Roman"/>
          <w:sz w:val="24"/>
          <w:szCs w:val="24"/>
          <w:lang w:eastAsia="ar-SA"/>
        </w:rPr>
        <w:t>.</w:t>
      </w:r>
    </w:p>
    <w:p w:rsidR="0084258B" w:rsidRPr="005D12BA" w:rsidRDefault="0084258B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Default="004274B2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>§</w:t>
      </w:r>
      <w:r w:rsidR="00081C78">
        <w:rPr>
          <w:rFonts w:ascii="Times New Roman" w:hAnsi="Times New Roman"/>
          <w:sz w:val="24"/>
          <w:szCs w:val="24"/>
          <w:lang w:eastAsia="ar-SA"/>
        </w:rPr>
        <w:t xml:space="preserve"> 3</w:t>
      </w:r>
    </w:p>
    <w:p w:rsidR="005D12BA" w:rsidRPr="005D12BA" w:rsidRDefault="005D12BA" w:rsidP="005D12BA">
      <w:pPr>
        <w:pStyle w:val="Bezodstpw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4258B" w:rsidRPr="005D12BA" w:rsidRDefault="0084258B" w:rsidP="005D12BA">
      <w:pPr>
        <w:pStyle w:val="Bezodstpw"/>
        <w:rPr>
          <w:rFonts w:ascii="Times New Roman" w:hAnsi="Times New Roman"/>
          <w:sz w:val="24"/>
          <w:szCs w:val="24"/>
          <w:lang w:eastAsia="ar-SA"/>
        </w:rPr>
      </w:pPr>
      <w:r w:rsidRPr="005D12BA">
        <w:rPr>
          <w:rFonts w:ascii="Times New Roman" w:hAnsi="Times New Roman"/>
          <w:sz w:val="24"/>
          <w:szCs w:val="24"/>
          <w:lang w:eastAsia="ar-SA"/>
        </w:rPr>
        <w:t xml:space="preserve">Uchwała wchodzi w życie z dniem </w:t>
      </w:r>
      <w:r w:rsidR="007757A7">
        <w:rPr>
          <w:rFonts w:ascii="Times New Roman" w:hAnsi="Times New Roman"/>
          <w:sz w:val="24"/>
          <w:szCs w:val="24"/>
          <w:lang w:eastAsia="ar-SA"/>
        </w:rPr>
        <w:t>uchwalenia.</w:t>
      </w: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4274B2" w:rsidRPr="005D12BA" w:rsidRDefault="004274B2" w:rsidP="005D12BA">
      <w:pPr>
        <w:pStyle w:val="Bezodstpw"/>
        <w:ind w:left="7080" w:hanging="1835"/>
        <w:rPr>
          <w:rFonts w:ascii="Times New Roman" w:hAnsi="Times New Roman"/>
          <w:sz w:val="24"/>
          <w:szCs w:val="24"/>
        </w:rPr>
      </w:pPr>
    </w:p>
    <w:p w:rsidR="003E6AB2" w:rsidRDefault="003E6AB2" w:rsidP="003E6AB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16D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EF3B1E">
        <w:rPr>
          <w:rFonts w:ascii="Times New Roman" w:hAnsi="Times New Roman"/>
          <w:sz w:val="24"/>
          <w:szCs w:val="24"/>
        </w:rPr>
        <w:t xml:space="preserve">Dyrektor Przedszkola Nr 10 </w:t>
      </w:r>
    </w:p>
    <w:p w:rsidR="0084258B" w:rsidRPr="005D12BA" w:rsidRDefault="003E6AB2" w:rsidP="003E6AB2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F3B1E">
        <w:rPr>
          <w:rFonts w:ascii="Times New Roman" w:hAnsi="Times New Roman"/>
          <w:sz w:val="24"/>
          <w:szCs w:val="24"/>
        </w:rPr>
        <w:t xml:space="preserve">mgr </w:t>
      </w:r>
      <w:r>
        <w:rPr>
          <w:rFonts w:ascii="Times New Roman" w:hAnsi="Times New Roman"/>
          <w:sz w:val="24"/>
          <w:szCs w:val="24"/>
        </w:rPr>
        <w:t>Anna Budaszewska</w:t>
      </w: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84258B" w:rsidRPr="005D12BA" w:rsidRDefault="0084258B" w:rsidP="0084258B">
      <w:pPr>
        <w:pStyle w:val="Bezodstpw"/>
        <w:spacing w:line="360" w:lineRule="auto"/>
        <w:ind w:left="7080" w:hanging="1835"/>
        <w:rPr>
          <w:rFonts w:ascii="Times New Roman" w:hAnsi="Times New Roman"/>
          <w:sz w:val="24"/>
          <w:szCs w:val="24"/>
        </w:rPr>
      </w:pPr>
    </w:p>
    <w:p w:rsidR="004274B2" w:rsidRDefault="004274B2" w:rsidP="005D12BA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F96ACC" w:rsidRPr="005D12BA" w:rsidRDefault="00F96ACC" w:rsidP="003E6AB2">
      <w:pPr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96ACC" w:rsidRPr="005D12BA" w:rsidSect="006F1A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05E"/>
    <w:multiLevelType w:val="hybridMultilevel"/>
    <w:tmpl w:val="BFAE1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A0187"/>
    <w:multiLevelType w:val="hybridMultilevel"/>
    <w:tmpl w:val="6EEA7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8C5"/>
    <w:multiLevelType w:val="hybridMultilevel"/>
    <w:tmpl w:val="4E80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6269"/>
    <w:multiLevelType w:val="hybridMultilevel"/>
    <w:tmpl w:val="1F82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1D8"/>
    <w:multiLevelType w:val="hybridMultilevel"/>
    <w:tmpl w:val="39166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687B"/>
    <w:multiLevelType w:val="hybridMultilevel"/>
    <w:tmpl w:val="53F4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8B"/>
    <w:rsid w:val="00081C78"/>
    <w:rsid w:val="001576B9"/>
    <w:rsid w:val="001C3F38"/>
    <w:rsid w:val="003B2D90"/>
    <w:rsid w:val="003E6AB2"/>
    <w:rsid w:val="004274B2"/>
    <w:rsid w:val="004B2C09"/>
    <w:rsid w:val="005D12BA"/>
    <w:rsid w:val="0075214A"/>
    <w:rsid w:val="007757A7"/>
    <w:rsid w:val="007E25B7"/>
    <w:rsid w:val="007F18A1"/>
    <w:rsid w:val="0084258B"/>
    <w:rsid w:val="00842DBA"/>
    <w:rsid w:val="00936286"/>
    <w:rsid w:val="00B91459"/>
    <w:rsid w:val="00BE54D4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153"/>
  <w15:chartTrackingRefBased/>
  <w15:docId w15:val="{BA35CD46-79B1-46DA-8E75-576A57C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8B"/>
    <w:pPr>
      <w:spacing w:after="0" w:line="240" w:lineRule="auto"/>
      <w:ind w:left="113" w:right="113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andard">
    <w:name w:val="Standard"/>
    <w:rsid w:val="0084258B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59"/>
    <w:rsid w:val="0084258B"/>
    <w:pPr>
      <w:spacing w:after="0" w:line="240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7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214A"/>
    <w:pPr>
      <w:spacing w:after="200" w:line="276" w:lineRule="auto"/>
      <w:ind w:left="720" w:right="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11</cp:revision>
  <cp:lastPrinted>2020-01-22T11:44:00Z</cp:lastPrinted>
  <dcterms:created xsi:type="dcterms:W3CDTF">2018-09-05T09:21:00Z</dcterms:created>
  <dcterms:modified xsi:type="dcterms:W3CDTF">2021-01-14T10:43:00Z</dcterms:modified>
</cp:coreProperties>
</file>