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5E" w:rsidRDefault="0066525E" w:rsidP="0066525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</w:t>
      </w:r>
      <w:r w:rsidRPr="00961633">
        <w:rPr>
          <w:rFonts w:ascii="Times New Roman" w:hAnsi="Times New Roman"/>
          <w:sz w:val="20"/>
          <w:szCs w:val="20"/>
        </w:rPr>
        <w:t>, 96-100 Skierniewice</w:t>
      </w:r>
    </w:p>
    <w:p w:rsidR="0066525E" w:rsidRDefault="0066525E" w:rsidP="0066525E">
      <w:pPr>
        <w:rPr>
          <w:rFonts w:ascii="Times New Roman" w:hAnsi="Times New Roman"/>
          <w:sz w:val="20"/>
          <w:szCs w:val="20"/>
        </w:rPr>
      </w:pPr>
      <w:r w:rsidRPr="00961633">
        <w:rPr>
          <w:rFonts w:ascii="Times New Roman" w:hAnsi="Times New Roman"/>
          <w:sz w:val="20"/>
          <w:szCs w:val="20"/>
        </w:rPr>
        <w:t xml:space="preserve">tel. 46 833 </w:t>
      </w:r>
      <w:r>
        <w:rPr>
          <w:rFonts w:ascii="Times New Roman" w:hAnsi="Times New Roman"/>
          <w:sz w:val="20"/>
          <w:szCs w:val="20"/>
        </w:rPr>
        <w:t>39 68</w:t>
      </w:r>
    </w:p>
    <w:p w:rsidR="0084258B" w:rsidRDefault="0084258B" w:rsidP="004274B2">
      <w:pPr>
        <w:pStyle w:val="Bezodstpw"/>
        <w:rPr>
          <w:rFonts w:ascii="Arial" w:hAnsi="Arial" w:cs="Arial"/>
          <w:b/>
          <w:lang w:eastAsia="ar-SA"/>
        </w:rPr>
      </w:pPr>
    </w:p>
    <w:p w:rsidR="0066525E" w:rsidRPr="004274B2" w:rsidRDefault="0066525E" w:rsidP="004274B2">
      <w:pPr>
        <w:pStyle w:val="Bezodstpw"/>
        <w:rPr>
          <w:rFonts w:ascii="Arial" w:hAnsi="Arial" w:cs="Arial"/>
          <w:b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ar-SA"/>
        </w:rPr>
        <w:t>Uchwała nr 13</w:t>
      </w:r>
      <w:r w:rsidRPr="00BE678F">
        <w:rPr>
          <w:rFonts w:ascii="Times New Roman" w:hAnsi="Times New Roman"/>
          <w:b/>
          <w:sz w:val="24"/>
          <w:szCs w:val="24"/>
          <w:lang w:eastAsia="ar-SA"/>
        </w:rPr>
        <w:t>/2021/2022</w:t>
      </w: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678F">
        <w:rPr>
          <w:rFonts w:ascii="Times New Roman" w:hAnsi="Times New Roman"/>
          <w:b/>
          <w:sz w:val="24"/>
          <w:szCs w:val="24"/>
          <w:lang w:eastAsia="ar-SA"/>
        </w:rPr>
        <w:t>Rady Pedagogicznej Przedszkola nr 10 w Skierniewicach</w:t>
      </w:r>
    </w:p>
    <w:p w:rsidR="00BE678F" w:rsidRPr="00BE678F" w:rsidRDefault="00BE678F" w:rsidP="0049461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dnia 04.08</w:t>
      </w:r>
      <w:r w:rsidRPr="00BE678F">
        <w:rPr>
          <w:rFonts w:ascii="Times New Roman" w:hAnsi="Times New Roman"/>
          <w:b/>
          <w:sz w:val="24"/>
          <w:szCs w:val="24"/>
          <w:lang w:eastAsia="ar-SA"/>
        </w:rPr>
        <w:t xml:space="preserve">.2022 r. w sprawie wyrażenia opinii dotyczącej </w:t>
      </w:r>
      <w:r w:rsidR="0049461F">
        <w:rPr>
          <w:rFonts w:ascii="Times New Roman" w:hAnsi="Times New Roman"/>
          <w:b/>
          <w:sz w:val="24"/>
          <w:szCs w:val="24"/>
          <w:lang w:eastAsia="ar-SA"/>
        </w:rPr>
        <w:t xml:space="preserve">aneksu nr 1 </w:t>
      </w:r>
      <w:r w:rsidR="0049461F">
        <w:rPr>
          <w:rFonts w:ascii="Times New Roman" w:hAnsi="Times New Roman"/>
          <w:b/>
          <w:sz w:val="24"/>
          <w:szCs w:val="24"/>
          <w:lang w:eastAsia="ar-SA"/>
        </w:rPr>
        <w:br/>
        <w:t xml:space="preserve">do </w:t>
      </w:r>
      <w:r w:rsidRPr="00BE678F">
        <w:rPr>
          <w:rFonts w:ascii="Times New Roman" w:hAnsi="Times New Roman"/>
          <w:b/>
          <w:sz w:val="24"/>
          <w:szCs w:val="24"/>
          <w:lang w:eastAsia="ar-SA"/>
        </w:rPr>
        <w:t>organizacji pracy Przedszkola nr 10 w Ski</w:t>
      </w:r>
      <w:r>
        <w:rPr>
          <w:rFonts w:ascii="Times New Roman" w:hAnsi="Times New Roman"/>
          <w:b/>
          <w:sz w:val="24"/>
          <w:szCs w:val="24"/>
          <w:lang w:eastAsia="ar-SA"/>
        </w:rPr>
        <w:t>erniewicach w roku szkolnym 2022/2023</w:t>
      </w:r>
    </w:p>
    <w:bookmarkEnd w:id="0"/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Na podstawie Art. 70 ust. 2 pkt. 1 Ustawy z dnia 14 grudnia 2016 r. Prawo Oświatowe (tekst jednolity: Dz.U. z 2021 r. poz. 1082 ze zmianami) uchwala się, co następuje: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§ 1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Rada Pedagogiczna wyraża pozytywną opinię w sprawie aneksu nr 1 do</w:t>
      </w:r>
      <w:r>
        <w:rPr>
          <w:rFonts w:ascii="Times New Roman" w:hAnsi="Times New Roman"/>
          <w:sz w:val="24"/>
          <w:szCs w:val="24"/>
          <w:lang w:eastAsia="ar-SA"/>
        </w:rPr>
        <w:t xml:space="preserve"> projektu</w:t>
      </w:r>
      <w:r w:rsidRPr="00BE678F">
        <w:rPr>
          <w:rFonts w:ascii="Times New Roman" w:hAnsi="Times New Roman"/>
          <w:sz w:val="24"/>
          <w:szCs w:val="24"/>
          <w:lang w:eastAsia="ar-SA"/>
        </w:rPr>
        <w:t xml:space="preserve"> organizacji pracy Przedszkola nr 10 w Skierniewicach, w roku szkolnym 2022</w:t>
      </w:r>
      <w:r>
        <w:rPr>
          <w:rFonts w:ascii="Times New Roman" w:hAnsi="Times New Roman"/>
          <w:sz w:val="24"/>
          <w:szCs w:val="24"/>
          <w:lang w:eastAsia="ar-SA"/>
        </w:rPr>
        <w:t>/2023</w:t>
      </w:r>
      <w:r w:rsidRPr="00BE678F">
        <w:rPr>
          <w:rFonts w:ascii="Times New Roman" w:hAnsi="Times New Roman"/>
          <w:sz w:val="24"/>
          <w:szCs w:val="24"/>
          <w:lang w:eastAsia="ar-SA"/>
        </w:rPr>
        <w:t>, w tym tygodniowego planu pracy, który stanowi załącznik nr 1 do uchwały.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§ 2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Wykonanie uchwały powierza się Dyrektorowi Przedszkola.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§ 3</w:t>
      </w:r>
    </w:p>
    <w:p w:rsidR="00BE678F" w:rsidRP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678F" w:rsidRDefault="00BE678F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678F">
        <w:rPr>
          <w:rFonts w:ascii="Times New Roman" w:hAnsi="Times New Roman"/>
          <w:sz w:val="24"/>
          <w:szCs w:val="24"/>
          <w:lang w:eastAsia="ar-SA"/>
        </w:rPr>
        <w:t>Uchwała wchodzi w życie z dniem podjęcia.</w:t>
      </w:r>
    </w:p>
    <w:p w:rsidR="0066525E" w:rsidRDefault="0066525E" w:rsidP="00BE678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72B3" w:rsidRDefault="00B972B3" w:rsidP="00B972B3">
      <w:pPr>
        <w:spacing w:line="36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B972B3" w:rsidRDefault="00B972B3" w:rsidP="00B972B3">
      <w:pPr>
        <w:jc w:val="right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678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</w:t>
      </w:r>
      <w:r w:rsidR="0066525E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</w:p>
    <w:p w:rsidR="00BE678F" w:rsidRPr="00BE678F" w:rsidRDefault="00BE678F" w:rsidP="00BE678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96ACC" w:rsidRPr="005D12BA" w:rsidRDefault="00F96ACC" w:rsidP="00BE678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F96ACC" w:rsidRPr="005D12BA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650BC"/>
    <w:rsid w:val="00136725"/>
    <w:rsid w:val="001576B9"/>
    <w:rsid w:val="003E6450"/>
    <w:rsid w:val="004274B2"/>
    <w:rsid w:val="0049461F"/>
    <w:rsid w:val="005D12BA"/>
    <w:rsid w:val="0066525E"/>
    <w:rsid w:val="00783DD6"/>
    <w:rsid w:val="00784848"/>
    <w:rsid w:val="00787E13"/>
    <w:rsid w:val="007E25B7"/>
    <w:rsid w:val="0084258B"/>
    <w:rsid w:val="00936BCD"/>
    <w:rsid w:val="00B972B3"/>
    <w:rsid w:val="00BE54D4"/>
    <w:rsid w:val="00BE678F"/>
    <w:rsid w:val="00EE4C22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7FC6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18</cp:revision>
  <cp:lastPrinted>2022-11-04T11:52:00Z</cp:lastPrinted>
  <dcterms:created xsi:type="dcterms:W3CDTF">2018-09-05T09:21:00Z</dcterms:created>
  <dcterms:modified xsi:type="dcterms:W3CDTF">2023-01-03T16:06:00Z</dcterms:modified>
</cp:coreProperties>
</file>